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605" w:rsidRDefault="00D04605" w:rsidP="00D04605">
      <w:pPr>
        <w:ind w:left="720"/>
        <w:rPr>
          <w:lang w:val="ro-RO"/>
        </w:rPr>
      </w:pPr>
      <w:r>
        <w:rPr>
          <w:lang w:val="ro-RO"/>
        </w:rPr>
        <w:t>BIBLIOGRAFIA:</w:t>
      </w:r>
    </w:p>
    <w:p w:rsidR="00D04605" w:rsidRDefault="00D04605" w:rsidP="00D04605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Constituția României</w:t>
      </w:r>
    </w:p>
    <w:p w:rsidR="00D04605" w:rsidRDefault="00D04605" w:rsidP="00D04605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Legea nr.215/2001 a administraţiei publice locale,republicată,cu modificarile si completările ulterioare,</w:t>
      </w:r>
    </w:p>
    <w:p w:rsidR="00D04605" w:rsidRDefault="00D04605" w:rsidP="00D04605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Legea nr.188/1999 privind Statutul funcţionarilor publici, republicată,</w:t>
      </w:r>
    </w:p>
    <w:p w:rsidR="00D04605" w:rsidRDefault="00D04605" w:rsidP="00D04605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Legea nr.7/2004 privind Codul de conduită al funcţionarilor publici,</w:t>
      </w:r>
    </w:p>
    <w:p w:rsidR="00D04605" w:rsidRDefault="00D04605" w:rsidP="00D04605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 xml:space="preserve">Legea nr.119/1996 </w:t>
      </w:r>
      <w:proofErr w:type="spellStart"/>
      <w:r>
        <w:t>Legea</w:t>
      </w:r>
      <w:proofErr w:type="spellEnd"/>
      <w:r>
        <w:t xml:space="preserve"> nr.119/1996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actele</w:t>
      </w:r>
      <w:proofErr w:type="spellEnd"/>
      <w:r>
        <w:t xml:space="preserve"> de stare </w:t>
      </w:r>
      <w:proofErr w:type="spellStart"/>
      <w:r>
        <w:t>civilă,republicată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</w:p>
    <w:p w:rsidR="00D04605" w:rsidRDefault="00D04605" w:rsidP="00D04605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H.G. nr. 64/2011 pentru aprobarea Metodologiei cu privire la aplicarea unitară a dispozițiilor în materie de stare civilă, cu modificările și completările ulterioare.</w:t>
      </w:r>
    </w:p>
    <w:p w:rsidR="00D04605" w:rsidRDefault="00D04605" w:rsidP="00D04605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 xml:space="preserve">OG nr. 41/2003 </w:t>
      </w:r>
      <w:proofErr w:type="spellStart"/>
      <w:r>
        <w:t>privi</w:t>
      </w:r>
      <w:r w:rsidR="00BC5406">
        <w:t>nd</w:t>
      </w:r>
      <w:proofErr w:type="spellEnd"/>
      <w:r w:rsidR="00BC5406">
        <w:t xml:space="preserve"> </w:t>
      </w:r>
      <w:proofErr w:type="spellStart"/>
      <w:r w:rsidR="00BC5406">
        <w:t>dobândirea</w:t>
      </w:r>
      <w:proofErr w:type="spellEnd"/>
      <w:r w:rsidR="00BC5406">
        <w:t xml:space="preserve"> </w:t>
      </w:r>
      <w:proofErr w:type="spellStart"/>
      <w:r w:rsidR="00BC5406">
        <w:t>și</w:t>
      </w:r>
      <w:proofErr w:type="spellEnd"/>
      <w:r w:rsidR="00BC5406">
        <w:t xml:space="preserve"> </w:t>
      </w:r>
      <w:proofErr w:type="spellStart"/>
      <w:r w:rsidR="00BC5406">
        <w:t>schimbarea</w:t>
      </w:r>
      <w:proofErr w:type="spellEnd"/>
      <w:r w:rsidR="00BC5406">
        <w:t xml:space="preserve"> </w:t>
      </w:r>
      <w:proofErr w:type="spellStart"/>
      <w:r w:rsidR="00BC5406">
        <w:t>pe</w:t>
      </w:r>
      <w:proofErr w:type="spellEnd"/>
      <w:r w:rsidR="00BC5406">
        <w:t xml:space="preserve"> </w:t>
      </w:r>
      <w:bookmarkStart w:id="0" w:name="_GoBack"/>
      <w:bookmarkEnd w:id="0"/>
      <w:r w:rsidR="00BC5406">
        <w:t>c</w:t>
      </w:r>
      <w:r>
        <w:t xml:space="preserve">ale administrative a </w:t>
      </w:r>
      <w:proofErr w:type="spellStart"/>
      <w:r>
        <w:t>numelor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</w:t>
      </w:r>
      <w:proofErr w:type="spellStart"/>
      <w:r>
        <w:t>fizice,cu</w:t>
      </w:r>
      <w:proofErr w:type="spellEnd"/>
      <w:r>
        <w:t xml:space="preserve"> </w:t>
      </w:r>
      <w:proofErr w:type="spellStart"/>
      <w:r>
        <w:t>modificările</w:t>
      </w:r>
      <w:proofErr w:type="spellEnd"/>
      <w:r>
        <w:t xml:space="preserve"> 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.</w:t>
      </w:r>
    </w:p>
    <w:p w:rsidR="00D14995" w:rsidRDefault="00D14995"/>
    <w:sectPr w:rsidR="00D1499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54609"/>
    <w:multiLevelType w:val="hybridMultilevel"/>
    <w:tmpl w:val="AF92E064"/>
    <w:lvl w:ilvl="0" w:tplc="83F8542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693"/>
    <w:rsid w:val="001B6693"/>
    <w:rsid w:val="00BC5406"/>
    <w:rsid w:val="00D04605"/>
    <w:rsid w:val="00D1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812F3"/>
  <w15:chartTrackingRefBased/>
  <w15:docId w15:val="{09BE9CFD-E46A-417F-86C2-29CA4E7C7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460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6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PPoplacasecretar</dc:creator>
  <cp:keywords/>
  <dc:description/>
  <cp:lastModifiedBy>PPoplacasecretar</cp:lastModifiedBy>
  <cp:revision>3</cp:revision>
  <dcterms:created xsi:type="dcterms:W3CDTF">2018-11-27T09:07:00Z</dcterms:created>
  <dcterms:modified xsi:type="dcterms:W3CDTF">2018-11-27T09:09:00Z</dcterms:modified>
</cp:coreProperties>
</file>